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f751c7858cffa9ffad0188ea65555e7d14fd1"/>
    <w:p>
      <w:pPr>
        <w:pStyle w:val="Heading3"/>
      </w:pPr>
      <w:r>
        <w:t xml:space="preserve">ДОЛГ ЗА КОММУНАЛКУ: ПОСЛЕДСТВИЯ И КАК ИХ ИЗБЕЖАТЬ</w:t>
      </w:r>
    </w:p>
    <w:p>
      <w:pPr>
        <w:pStyle w:val="FirstParagraph"/>
      </w:pPr>
      <w:r>
        <w:t xml:space="preserve">11.02.2021</w:t>
      </w:r>
    </w:p>
    <w:p>
      <w:pPr>
        <w:pStyle w:val="BodyText"/>
      </w:pPr>
      <w:r>
        <w:t xml:space="preserve">ДОЛГ ЗА КОММУНАЛКУ: ПОСЛЕДСТВИЯ И КАК ИХ ИЗБЕЖАТЬ</w:t>
      </w:r>
    </w:p>
    <w:p>
      <w:pPr>
        <w:pStyle w:val="BodyText"/>
      </w:pPr>
      <w:r>
        <w:t xml:space="preserve">На этой неделе у жителя нашего округа эвакуировали машину за долг по оплате коммунальных услуг. Его долг составил почти полмиллиона рублей. Что же делать, если возможности оплатить долг нет, но и лишаться имущества не хочется?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Реструктуризация долга</w:t>
      </w:r>
    </w:p>
    <w:p>
      <w:pPr>
        <w:pStyle w:val="BodyText"/>
      </w:pPr>
      <w:r>
        <w:t xml:space="preserve">Житель, который оказался в такой ситуации, вправе заключить договор о реструктуризации долга. Тогда можно будет оплачивать счет за прошедший месяц и часть задолженности. Для заключения договора нужно обратиться в свою управляющую организации. Сумму долга можно уточнить в центре госуслуг либо на сайте mos.ru. Оплачивать можно через «Личный кабинет» на портале mos.ru, также через мобильное банковское приложение. В управляющих компаниях каждый случай рассматривают индивидуально. В каком объеме и в течение какого времени нужно гасить задолженность, решают исходя из финансовых возможностей человека.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Работа в ГБУ «Жилищник»</w:t>
      </w:r>
    </w:p>
    <w:p>
      <w:pPr>
        <w:pStyle w:val="BodyText"/>
      </w:pPr>
      <w:r>
        <w:t xml:space="preserve">Жителям, которые лишись работы, помогут устроится в ГБУ «Жилищник», чтобы помочь оплатить долги по ЖКХ.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при наличии задолженности управляющая компания вправе подать в суд, а судебные приставы – наложить арест на банковские счета и имущество. Помимо этого, из-за задолженности могут ограничить выезд за границу.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Кстати, если у вас эвакуировали транспорт в счет оплаты долгов, чтобы его вернуть придется будет оплатить еще и стоимость эвакуатора.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данный момент в нашем округе почти 20 тысяч должников, а это около 2 млрд рублей. Сотрудники УК сначала пытаются поговорить с такими жителями, но если разговоры ни к чему не приводят, то приходится обращаться в суд. Ведь от оплаты жилищно-коммунальных услуг зависят условия проживания всего дома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http://bibirevo.mos.ru/presscenter/news/true/detail/9708150.html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9708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9708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2023-11-17T13:29:52Z</dcterms:created>
  <dcterms:modified xsi:type="dcterms:W3CDTF">2023-11-17T13:29:52Z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