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f0fadd79b062c6882918cf47b37acdb77129d"/>
    <w:p>
      <w:pPr>
        <w:pStyle w:val="Heading3"/>
      </w:pPr>
      <w:r>
        <w:t xml:space="preserve">В столице зафиксирован сезонный всплеск заболеваемости ОРВИ</w:t>
      </w:r>
    </w:p>
    <w:p>
      <w:pPr>
        <w:pStyle w:val="FirstParagraph"/>
      </w:pPr>
      <w:r>
        <w:t xml:space="preserve">15.12.2016</w:t>
      </w:r>
    </w:p>
    <w:p>
      <w:pPr>
        <w:pStyle w:val="BodyText"/>
      </w:pPr>
      <w:r>
        <w:br/>
      </w:r>
      <w:r>
        <w:t xml:space="preserve">Сезонный всплеск вирусных заболеваний зафиксирован в столице. Москвичи чаще всего болеют ОРВИ, а гриппом – почти не болеют. Об этом сообщил главный внештатный специалист по инфекционным болезням, главный врач Инфекционной клинической больницы №1 Андрей Девяткин на пресс-конференции, которая прошла в информационном центре столичного правительства.</w:t>
      </w:r>
    </w:p>
    <w:p>
      <w:pPr>
        <w:pStyle w:val="BodyText"/>
      </w:pPr>
      <w:r>
        <w:rPr>
          <w:iCs/>
          <w:i/>
        </w:rPr>
        <w:t xml:space="preserve">– Мы переживаем очередной сезонный подъем заболеваемости ОРВИ. Ситуация полностью контролируется. Случаев гриппа пока мало, – сказал Девяткин.</w:t>
      </w:r>
    </w:p>
    <w:p>
      <w:pPr>
        <w:pStyle w:val="BodyText"/>
      </w:pPr>
      <w:r>
        <w:t xml:space="preserve">Главврач подчеркнул, что заболевания гриппом чаще всего отмечаются у тех горожан, кто осенью не прошёл профилактическую вакцинацию. По словам эксперта, в этом году у заболевших выявляется штамм гриппа Н3N2, который был распространён два года назад; используемый в ходе вакцинации препарат успешно от него защищает.</w:t>
      </w:r>
    </w:p>
    <w:p>
      <w:pPr>
        <w:pStyle w:val="BodyText"/>
      </w:pPr>
      <w:r>
        <w:t xml:space="preserve">В свою очередь руководитель Дирекции по координации деятельности медицинских организаций столичного Депздрава Андрей Белостоцкий пояснил, что все медицинские учреждения полностью готовы к борьбе с вирусными заболеваниями. В столице созданы дополнительные бригады скорой помощи, увеличено число дежурных врачей в поликлиниках, а в стационарах стало больше мест для пациентов с ОРВИ.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http://bibirevo.mos.ru/presscenter/news/detail/4447488.html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47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4447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2025-07-16T14:34:47Z</dcterms:created>
  <dcterms:modified xsi:type="dcterms:W3CDTF">2025-07-16T14:34:47Z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