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41910896cb8b9848285a5a121125628706073"/>
    <w:p>
      <w:pPr>
        <w:pStyle w:val="Heading3"/>
      </w:pPr>
      <w:r>
        <w:t xml:space="preserve">В СВАО на Шереметьевской улице откроется площадка фестиваля «Путешествие в Рождество»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В столице 16 декабря откроется четвертый городской фестиваль «Путешествие в Рождество». Площадки развернутся во всех округах Москвы. В СВАО фестивальное пространство откроется на Шереметьевской улице, 6 (у ТРЦ «Райкин плаза»). Там установят нарядную елку, светящуюся арку и другие арт-объекты, а также шале для участников и домик охраны.</w:t>
      </w:r>
      <w:r>
        <w:br/>
      </w:r>
      <w:r>
        <w:br/>
      </w:r>
      <w:r>
        <w:t xml:space="preserve">Посетители смогут найти на ярмарке сувенирную и кондитерскую продукцию, изделия из льна и другие полезные вещи.</w:t>
      </w:r>
      <w:r>
        <w:br/>
      </w:r>
      <w:r>
        <w:br/>
      </w:r>
      <w:r>
        <w:rPr>
          <w:iCs/>
          <w:i/>
        </w:rPr>
        <w:t xml:space="preserve">– На площадках фестиваля будут представлены лучшие производители новогодних и рождественских товаров из 15 стран и 40 регионов Российской Федерации, — рассказал руководитель Департамента торговли и услуг Алексей Немерюк.</w:t>
      </w:r>
      <w:r>
        <w:br/>
      </w:r>
      <w:r>
        <w:br/>
      </w:r>
      <w:r>
        <w:t xml:space="preserve">Гостей ждут квесты, игры, викторины и разнообразные познавательные и кулинарные мастер-классы для детей и взрослых. На фестивале можно будет узнать о новогодних и рождественских традициях разных стран мира, а хозяйки смогут получить новые рецепты для праздничного стола.</w:t>
      </w:r>
      <w:r>
        <w:br/>
      </w:r>
      <w:r>
        <w:br/>
      </w:r>
      <w:r>
        <w:t xml:space="preserve">Фестиваль продлится до 15 января.</w:t>
      </w:r>
      <w:r>
        <w:br/>
      </w:r>
      <w:r>
        <w:t xml:space="preserve">(вк)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http://bibirevo.mos.ru/presscenter/news/detail/4447435.html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4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4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2023-07-26T09:29:48Z</dcterms:created>
  <dcterms:modified xsi:type="dcterms:W3CDTF">2023-07-26T09:29:48Z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