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27967d0b5c9c6bceb0bdcce0785e001c3573"/>
    <w:p>
      <w:pPr>
        <w:pStyle w:val="Heading3"/>
      </w:pPr>
      <w:r>
        <w:t xml:space="preserve">Выставка-пристройство пройдет в приюте для животных «Муркоша» на северо-востоке столицы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В воскресенье, 20 ноября, в приюте для животных «Муркоша» пройдет выставка-пристройство «Бездомный кот». На выставке гости познакомятся с кошками-инвалидами, животными в возрасте, питомцами с особенным характером.</w:t>
      </w:r>
    </w:p>
    <w:p>
      <w:pPr>
        <w:pStyle w:val="BodyText"/>
      </w:pPr>
      <w:r>
        <w:t xml:space="preserve">— Это будет не обычная выставка, а мероприятие, представляющее особенных животных для особенных людей. На ней не будет крошечных миленьких котят и породистых кошек, — отметили организаторы выставки.</w:t>
      </w:r>
    </w:p>
    <w:p>
      <w:pPr>
        <w:pStyle w:val="BodyText"/>
      </w:pPr>
      <w:r>
        <w:t xml:space="preserve">Сотрудники приюта убеждены, что особенные звери ничем не отличаются от любых других и способны принести в дом тепло и уют, а также стать верными и преданными друзьями. Волонтеры помогли найти новый дом уже более 2 000 животных.</w:t>
      </w:r>
    </w:p>
    <w:p>
      <w:pPr>
        <w:pStyle w:val="BodyText"/>
      </w:pPr>
      <w:r>
        <w:t xml:space="preserve">Все кошки привиты, стерилизованы, кастрированы, чипированы и имеют ветеринарные паспорта. Посетители смогут забрать домой понравившегося питомца. Несовершеннолетним необходимо прийти вместе с родителями.</w:t>
      </w:r>
    </w:p>
    <w:p>
      <w:pPr>
        <w:pStyle w:val="BodyText"/>
      </w:pPr>
      <w:r>
        <w:t xml:space="preserve">Выставка будет проходить с 12.00 до 21.00 по адресу: Осташковская улица, дом 14, стр. 2.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http://bibirevo.mos.ru/presscenter/news/detail/4231437.html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31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31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2024-09-18T22:24:52Z</dcterms:created>
  <dcterms:modified xsi:type="dcterms:W3CDTF">2024-09-18T22:24:52Z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