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в-бибиреве-посадят-молодые-туи"/>
    <w:p>
      <w:pPr>
        <w:pStyle w:val="Heading3"/>
      </w:pPr>
      <w:r>
        <w:t xml:space="preserve">В Бибиреве посадят молодые туи</w:t>
      </w:r>
    </w:p>
    <w:p>
      <w:pPr>
        <w:pStyle w:val="FirstParagraph"/>
      </w:pPr>
      <w:r>
        <w:t xml:space="preserve">26.08.2016</w:t>
      </w:r>
    </w:p>
    <w:p>
      <w:pPr>
        <w:pStyle w:val="BodyText"/>
      </w:pPr>
      <w:r>
        <w:t xml:space="preserve">В пятницу, 2 сентября, возле памятника-обелиска «Солдату Отчества» пройдет митинг-концерт, посвященный Дню солидарности в борьбе с терроризмом. В этот день участники акции посадят молодые туи.</w:t>
      </w:r>
    </w:p>
    <w:p>
      <w:pPr>
        <w:pStyle w:val="BodyText"/>
      </w:pPr>
      <w:r>
        <w:t xml:space="preserve">В митинге примут участие депутат Московской городской думы Лариса Картавцева, глава управы района Бибирево Сергей Петроченков, глава Муниципального округа Бибирево Игорь Паршин, председатель Московской областной общественной благотворительной организации членов семей военнослужащих, погибших в локальных войнах и военных конфликтах «Память спецназа» Наталья Названова, заместитель главы управы по работе с населением Валерий Шуршиков, представители Молодежной палаты Бибирева.</w:t>
      </w:r>
    </w:p>
    <w:p>
      <w:pPr>
        <w:pStyle w:val="BodyText"/>
      </w:pPr>
      <w:r>
        <w:t xml:space="preserve">— В результате теракта в школе № 1 в Беслане погибли более трехсот человек, среди них более 150 детей, а также сотрудники правоохранительных органов, погибших при выполнении служебного долга. У терроризма многонациональное лицо. Наша задача сделать все, чтобы подобных трагедий больше не происходило, а терроризм был</w:t>
      </w:r>
    </w:p>
    <w:p>
      <w:pPr>
        <w:pStyle w:val="BodyText"/>
      </w:pPr>
      <w:r>
        <w:t xml:space="preserve">побежден. Приглашаем жителей района присоединиться к акции, — отметил заместитель главы управы по работе с населением Валерий Шуршиков.</w:t>
      </w:r>
    </w:p>
    <w:p>
      <w:pPr>
        <w:pStyle w:val="BodyText"/>
      </w:pPr>
      <w:r>
        <w:t xml:space="preserve">С концертной программой выступит артист Валерий Юг. Участники акции посадят молодые туи и возложат цветы к обелиску. Представители Молодежной палаты подарят всем участникам памятку о правилах поведения в чрезвычайных ситуациях.</w:t>
      </w:r>
    </w:p>
    <w:p>
      <w:pPr>
        <w:pStyle w:val="BodyText"/>
      </w:pPr>
      <w:r>
        <w:t xml:space="preserve">Митинг начнется в 14.30 Памятник — обелиск «Солдату Отечества» расположен на пересечении улиц Лескова и Плещеева. (ак)</w:t>
      </w:r>
    </w:p>
    <w:p>
      <w:pPr>
        <w:pStyle w:val="BodyText"/>
      </w:pPr>
      <w:r>
        <w:br/>
      </w:r>
    </w:p>
    <w:p>
      <w:pPr>
        <w:pStyle w:val="BodyText"/>
      </w:pPr>
      <w:r>
        <w:t xml:space="preserve">Адрес страницы:</w:t>
      </w:r>
      <w:r>
        <w:t xml:space="preserve"> </w:t>
      </w:r>
      <w:hyperlink r:id="rId20">
        <w:r>
          <w:rPr>
            <w:rStyle w:val="Hyperlink"/>
          </w:rPr>
          <w:t xml:space="preserve">http://bibirevo.mos.ru/presscenter/news/detail/3619790.html</w:t>
        </w:r>
      </w:hyperlink>
    </w:p>
    <w:p>
      <w:pPr>
        <w:pStyle w:val="BodyText"/>
      </w:pPr>
      <w:hyperlink r:id="rId21">
        <w:r>
          <w:rPr>
            <w:rStyle w:val="Hyperlink"/>
          </w:rPr>
          <w:t xml:space="preserve">Управа района Бибирево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bibirevo.mos.ru" TargetMode="External" /><Relationship Type="http://schemas.openxmlformats.org/officeDocument/2006/relationships/hyperlink" Id="rId20" Target="http://bibirevo.mos.ru/presscenter/news/detail/3619790.html" TargetMode="External" /></Relationships>
</file>

<file path=word/_rels/footnotes.xml.rels><?xml version="1.0" encoding="UTF-8"?><Relationships xmlns="http://schemas.openxmlformats.org/package/2006/relationships"><Relationship Type="http://schemas.openxmlformats.org/officeDocument/2006/relationships/hyperlink" Id="rId21" Target="http://bibirevo.mos.ru" TargetMode="External" /><Relationship Type="http://schemas.openxmlformats.org/officeDocument/2006/relationships/hyperlink" Id="rId20" Target="http://bibirevo.mos.ru/presscenter/news/detail/3619790.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2025-01-27T13:34:58Z</dcterms:created>
  <dcterms:modified xsi:type="dcterms:W3CDTF">2025-01-27T13:34:58Z</dcterms:modified>
</cp:coreProperties>
</file>

<file path=docProps/custom.xml><?xml version="1.0" encoding="utf-8"?>
<Properties xmlns="http://schemas.openxmlformats.org/officeDocument/2006/custom-properties" xmlns:vt="http://schemas.openxmlformats.org/officeDocument/2006/docPropsVTypes"/>
</file>