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34556016d205a5d14e6aab881f90af84bf6f8"/>
    <w:p>
      <w:pPr>
        <w:pStyle w:val="Heading3"/>
      </w:pPr>
      <w:r>
        <w:t xml:space="preserve">Празднование Дня флага России пройдет на Алтуфьевском шоссе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t xml:space="preserve">В понедельник, 22 августа, на площади торгового центра «Маркос Молл» состоится красочный флешмоб, приуроченный ко Дню флага России. Принять участие сможет каждый желающий.</w:t>
      </w:r>
    </w:p>
    <w:p>
      <w:pPr>
        <w:pStyle w:val="BodyText"/>
      </w:pPr>
      <w:r>
        <w:t xml:space="preserve">На мероприятии будут присутствовать глава управы Сергей Петроченков, заместитель главы управы Валерий Шуршиков, глава администрации муниципального округа Бибирево Игорь Паршин, представители спортивно-досугового центра «Кентавр».</w:t>
      </w:r>
    </w:p>
    <w:p>
      <w:pPr>
        <w:pStyle w:val="BodyText"/>
      </w:pPr>
      <w:r>
        <w:t xml:space="preserve">— Анна Бухтуева (9 лет) и Рената Каримова (12 лет) под музыкальное сопровождение исполнят гимн России. Каждый желающий сможет стать участником «живого» российского флага. Гостям выдадут воздушные шары белого, синего и красного цвета. В завершение исполнения гимна шары будут запущены в небо. Красочный триколор войдет в историю: с вертолета будет производиться видео- и фотосъемка, — отметил источник в управе.</w:t>
      </w:r>
    </w:p>
    <w:p>
      <w:pPr>
        <w:pStyle w:val="BodyText"/>
      </w:pPr>
      <w:r>
        <w:t xml:space="preserve">После проведения флешмоба будут объявлены итоги конкурса селфи, а победителю вручен приз.</w:t>
      </w:r>
    </w:p>
    <w:p>
      <w:pPr>
        <w:pStyle w:val="BodyText"/>
      </w:pPr>
      <w:r>
        <w:t xml:space="preserve">Сбор участников в 16.00. Торговый центр «Маркос Молл» расположен по адресу: Алтуфьевское шоссе, д. 70.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http://bibirevo.mos.ru/presscenter/news/detail/3564331.html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64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64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2025-08-04T19:06:31Z</dcterms:created>
  <dcterms:modified xsi:type="dcterms:W3CDTF">2025-08-04T19:06:31Z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