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ые-ликвидировали-пожар-на-лескова"/>
    <w:p>
      <w:pPr>
        <w:pStyle w:val="Heading3"/>
      </w:pPr>
      <w:r>
        <w:t xml:space="preserve">Пожарные ликвидировали пожар на Лескова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t xml:space="preserve">На улице Лескова, д. 6, рано утром пятого июля произошел пожар в жилом доме. В управлении МЧС по Северо-Восточному округу заявили, что предположительно возгорание произошло в результате брошенного с верхнего этажа окурка.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Пострадал балкон, а также внутри квартиры произошло возгорание личных вещей. Площадь возгорания составила 45 квадратных метров. Пострадавших в результате пожара нет, — сообщили в управлении МЧС по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тушении пожара и ликвидации его последствий было задействовано двенадцать пожарных расчетов. Благодаря организованной и слаженной работе спасателей, удалось спасти шесть человек и избежать распространения огня.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сегодняшний день по факту пожара проводится проверка.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http://bibirevo.mos.ru/presscenter/news/detail/3289704.html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8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8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2025-08-05T14:47:41Z</dcterms:created>
  <dcterms:modified xsi:type="dcterms:W3CDTF">2025-08-05T14:47:41Z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