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bc35a138221cbb0792359630940c04f21fe4a"/>
    <w:p>
      <w:pPr>
        <w:pStyle w:val="Heading3"/>
      </w:pPr>
      <w:r>
        <w:t xml:space="preserve">В Бибиреве задержали мужчину с наркотиками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t xml:space="preserve">Сотрудники ОМВД района Бибирево смогли пресечь преступление, которое совершалось в сфере незаконного оборота наркотиков. Героин был извлечен у подозреваемого в прошлое воскресенье.</w:t>
      </w:r>
    </w:p>
    <w:p>
      <w:pPr>
        <w:pStyle w:val="BodyText"/>
      </w:pPr>
      <w:r>
        <w:t xml:space="preserve">В минувшее воскресенье днем сотрудники полиции остановили мужчину для проверки документов на Мурановской улице. Его поведение вызвало подозрение полицейских, и они провели личный досмотр прохожего. В ходе досмотра был изъят пакет с белым порошком, который, по результатам экспертизы, оказался героином.</w:t>
      </w:r>
    </w:p>
    <w:p>
      <w:pPr>
        <w:pStyle w:val="BlockText"/>
      </w:pPr>
      <w:r>
        <w:t xml:space="preserve">— Масса 3,83 грамма наркотика позволила возбудить против преступника уголовное дело по статье незаконное хранение наркотических средств в крупном размере, — сообщил источник в УВД по СВАО.</w:t>
      </w:r>
    </w:p>
    <w:p>
      <w:pPr>
        <w:pStyle w:val="FirstParagraph"/>
      </w:pPr>
      <w:r>
        <w:t xml:space="preserve">В настоящее время мужчина находится под подпиской о невыезде, а дело будет передано в суд. Виновному грозит от трех до десяти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http://bibirevo.mos.ru/presscenter/news/detail/3246340.html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246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246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2025-06-15T01:20:45Z</dcterms:created>
  <dcterms:modified xsi:type="dcterms:W3CDTF">2025-06-15T01:20:45Z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