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d913097954a252c08412fc3aa72df6cc181c0"/>
    <w:p>
      <w:pPr>
        <w:pStyle w:val="Heading3"/>
      </w:pPr>
      <w:r>
        <w:t xml:space="preserve">Жители Бибирева получат новые полосы на Алтуфьевском шоссе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t xml:space="preserve">Алтуфьевское шоссе получит несколько новых полос, автомобилисты Бибирева скоро смогут ими воспользоваться.</w:t>
      </w:r>
    </w:p>
    <w:p>
      <w:pPr>
        <w:pStyle w:val="BodyText"/>
      </w:pPr>
      <w:r>
        <w:t xml:space="preserve">На нескольких трассах столицы к концу года будут оборудованы дополнительные полосы для автомобилей. С таким заявлением выступил на днях руководитель ЦОДД Вадим Юрьев. Он отметил, что в число этих дорог войдет и Алтуфьевское шоссе, а точнее – его часть рядом с МКАДом.</w:t>
      </w:r>
    </w:p>
    <w:p>
      <w:pPr>
        <w:pStyle w:val="BlockText"/>
      </w:pPr>
      <w:r>
        <w:t xml:space="preserve">— Эта мера позволит убрать «бутылочные горлышки», — цитирует слова Юрьева газета «Наше Отрадное».</w:t>
      </w:r>
    </w:p>
    <w:p>
      <w:pPr>
        <w:pStyle w:val="FirstParagraph"/>
      </w:pPr>
      <w:r>
        <w:t xml:space="preserve">Увеличение количества полос произойдет за счет того, что ширину имеющихся сузят. При этом, расширять само полотно не придется. Нормы, действующие в городе, позволяют сделать это. Если сейчас в среднем ширина автомобильной полосы – три с половиной, четыре метра, то есть возможность уменьшить ее до 3,25 метров.</w:t>
      </w:r>
    </w:p>
    <w:p>
      <w:pPr>
        <w:pStyle w:val="BodyText"/>
      </w:pPr>
      <w:r>
        <w:t xml:space="preserve">Аналогичные меры уже приняты на другом конце Москвы – Каширском шоссе. Раньше там было четыре полосы, а после переразметки стало пять.</w:t>
      </w:r>
    </w:p>
    <w:p>
      <w:pPr>
        <w:pStyle w:val="BlockText"/>
      </w:pPr>
      <w:r>
        <w:t xml:space="preserve">— Такая мера должна помочь разгрузить участок дороги. Думаю, скоро водители почувствуют это на личном опыте, — подытожил Вадим Юрьев.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http://bibirevo.mos.ru/presscenter/news/detail/3170384.html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70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70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2025-08-04T23:14:11Z</dcterms:created>
  <dcterms:modified xsi:type="dcterms:W3CDTF">2025-08-04T23:14:11Z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