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домах-свао-появятся-новые-указатели"/>
    <w:p>
      <w:pPr>
        <w:pStyle w:val="Heading3"/>
      </w:pPr>
      <w:r>
        <w:t xml:space="preserve">На домах СВАО появятся новые указатели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t xml:space="preserve">Новые таблички с адресами на домах СВАО и нескольких районов в других округах появятся в скором времени. Они будут выполнены в едином стиле с использованием современных методов освещения.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Обновятся также и навигационные указатели, как сообщается на сайте столичной мэрии. Они будут единого синего цвета, а указывать будут не только адреса, но и направления к достопримечательностям, социально значимым объектам и очагам культуры — музеям, театрам, поликлиникам и больницам.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территориях трех округов планируется установить более 19 тысяч домовых и отдельно стоящих навигационных указателей», — уточнили в пресс-службе комплекса городского хозяйства.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данным информационного ресурса, в Северо-Восточном округе уже расположились порядка 20 тысяч подобных таблиц и указателей, и их число будет расти. В Москве планируется в течение двух лет в установить 70 тысяч новых сине-белых табличек с адресами домов и более 10 тысяч — отдельно стоящих указателей. В 2017 году новая навигация появится на востоке и юго-востоке столицы, в 2018 — в ЮАО и ЮЗАО.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столичные информагенства сообщают, что до конца этого года на центральных улицах установят навигационные стелы, рядом с которыми можно будет воспользоваться бесплатным Wi-Fi.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http://bibirevo.mos.ru/presscenter/news/detail/2964009.html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64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964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2025-01-31T09:04:47Z</dcterms:created>
  <dcterms:modified xsi:type="dcterms:W3CDTF">2025-01-31T09:04:47Z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