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5a7d931d0080d60fd561886941de8bb6d88ef"/>
    <w:p>
      <w:pPr>
        <w:pStyle w:val="Heading3"/>
      </w:pPr>
      <w:r>
        <w:t xml:space="preserve">Митинг в честь Дня Победы прошёл у обелиска павшим землякам в Бибиреве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rPr>
          <w:bCs/>
          <w:b/>
        </w:rPr>
        <w:t xml:space="preserve">В День Победы жители района Бибирево вместе с работниками  управы района, представителями Бибиревского Землячества, библиотеки № 69,  общественных организаций района приняли участие в митинге и торжественном возложении цветов к обелиску в Подушкинском переулке.</w:t>
      </w:r>
    </w:p>
    <w:p>
      <w:pPr>
        <w:pStyle w:val="DefinitionTerm"/>
      </w:pPr>
      <w:hyperlink r:id="rId20">
        <w:r>
          <w:br/>
        </w:r>
      </w:hyperlink>
    </w:p>
    <w:p>
      <w:pPr>
        <w:pStyle w:val="Definition"/>
      </w:pPr>
      <w:r>
        <w:br/>
      </w:r>
    </w:p>
    <w:p>
      <w:pPr>
        <w:pStyle w:val="FirstParagraph"/>
      </w:pPr>
      <w:r>
        <w:t xml:space="preserve">Обелиск был открыт 8 мая 2015 года в память о погибших на фронтах уроженцев деревень и сел, располагавшихся на месте современного района Бибирево. На него нанесены имена и фамилии семидесяти четырёх фронтовиков.</w:t>
      </w:r>
    </w:p>
    <w:p>
      <w:pPr>
        <w:pStyle w:val="BodyText"/>
      </w:pPr>
      <w:r>
        <w:t xml:space="preserve">"Вспомним всех поименно, горем вспомним своим... Это нужно — не мертвым! Это надо —живым!..." - написал известный российский поэт Роберт Рождественский. Его слова оказались пророческими. Митинг в Подушкинском переулке и праздничный концерт в Этнографической деревне Бибирево показал, что нет в нашей стране праздника более народного и массового", - такие слова прозвучали на митинге в Бибиреве в честь 71-летней годовщины со Дня Победы.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http://bibirevo.mos.ru/presscenter/news/detail/2921777.html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21777.html" TargetMode="External" /><Relationship Type="http://schemas.openxmlformats.org/officeDocument/2006/relationships/hyperlink" Id="rId20" Target="http://gazeta-bibirevo.ru/wp-content/uploads/2016/05/ykctHAZAb4Y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21777.html" TargetMode="External" /><Relationship Type="http://schemas.openxmlformats.org/officeDocument/2006/relationships/hyperlink" Id="rId20" Target="http://gazeta-bibirevo.ru/wp-content/uploads/2016/05/ykctHAZAb4Y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2025-01-29T19:34:10Z</dcterms:created>
  <dcterms:modified xsi:type="dcterms:W3CDTF">2025-01-29T19:34:10Z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