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895cc2809ea0e94ccd904888debbcc88b927b"/>
    <w:p>
      <w:pPr>
        <w:pStyle w:val="Heading3"/>
      </w:pPr>
      <w:r>
        <w:t xml:space="preserve">Специалисты ГБУ «Жилищник района Бибирево» починили мусоропровод по просьбе жителей Конёнкова</w:t>
      </w:r>
    </w:p>
    <w:p>
      <w:pPr>
        <w:pStyle w:val="FirstParagraph"/>
      </w:pPr>
      <w:r>
        <w:t xml:space="preserve">22.04.2016</w:t>
      </w:r>
    </w:p>
    <w:p>
      <w:pPr>
        <w:pStyle w:val="BodyText"/>
      </w:pPr>
      <w:r>
        <w:rPr>
          <w:bCs/>
          <w:b/>
        </w:rPr>
        <w:t xml:space="preserve">За два рабочих дня отреагировали работники ГБУ «Жилищник района Бибирево» на жалобу о неисправном мусоропроводе, поступившую на портал </w:t>
      </w:r>
      <w:hyperlink r:id="rId20">
        <w:r>
          <w:rPr>
            <w:rStyle w:val="Hyperlink"/>
            <w:bCs/>
            <w:b/>
          </w:rPr>
          <w:t xml:space="preserve">«Наш город»</w:t>
        </w:r>
      </w:hyperlink>
      <w:r>
        <w:rPr>
          <w:bCs/>
          <w:b/>
        </w:rPr>
        <w:t xml:space="preserve">.</w:t>
      </w:r>
      <w:r>
        <w:br/>
      </w:r>
      <w:r>
        <w:br/>
      </w:r>
      <w:hyperlink r:id="rId21">
        <w:r>
          <w:br/>
        </w:r>
      </w:hyperlink>
      <w:r>
        <w:t xml:space="preserve">За два рабочих дня отреагировали работники ГБУ «Жилищник района Бибирево» на жалобу о неисправном мусоропроводе, поступившую на портал </w:t>
      </w:r>
      <w:hyperlink r:id="rId20">
        <w:r>
          <w:rPr>
            <w:rStyle w:val="Hyperlink"/>
          </w:rPr>
          <w:t xml:space="preserve">«Наш город»</w:t>
        </w:r>
      </w:hyperlink>
      <w:r>
        <w:t xml:space="preserve">.</w:t>
      </w:r>
    </w:p>
    <w:p>
      <w:pPr>
        <w:pStyle w:val="BodyText"/>
      </w:pPr>
      <w:r>
        <w:t xml:space="preserve">Жительница дома 11б по улице </w:t>
      </w:r>
      <w:hyperlink r:id="rId22">
        <w:r>
          <w:rPr>
            <w:rStyle w:val="Hyperlink"/>
          </w:rPr>
          <w:t xml:space="preserve">Коненкова</w:t>
        </w:r>
      </w:hyperlink>
      <w:r>
        <w:t xml:space="preserve"> сообщила 8 апреля, что в стволе мусоропровода на втором этаже образовалась дыра, из которой периодически что-то вытекает и просачивается неприятный запах.</w:t>
      </w:r>
    </w:p>
    <w:p>
      <w:pPr>
        <w:pStyle w:val="BodyText"/>
      </w:pPr>
      <w:r>
        <w:t xml:space="preserve">Ранее дыру уже заделывали, но некачественно. А 13 апреля управа района отчиталась, что мусоропровод починили с помощью металлического листа, шов загерметизировали. Покрасят мусоропровод в ходе косметического ремонта подъездов дома до 31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http://bibirevo.mos.ru/presscenter/news/detail/2834182.html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detail/2834182.html" TargetMode="External" /><Relationship Type="http://schemas.openxmlformats.org/officeDocument/2006/relationships/hyperlink" Id="rId21" Target="http://gazeta-bibirevo.ru/wp-content/uploads/2016/04/Bylo.jpg" TargetMode="External" /><Relationship Type="http://schemas.openxmlformats.org/officeDocument/2006/relationships/hyperlink" Id="rId20" Target="http://gorod.mos.ru/" TargetMode="External" /><Relationship Type="http://schemas.openxmlformats.org/officeDocument/2006/relationships/hyperlink" Id="rId22" Target="http://zbulvar.ru/stars/oleg-gazmanov-besplatnyy-hleb-v-stolovoy-na-konenkova-vspominayu-do-sih-po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detail/2834182.html" TargetMode="External" /><Relationship Type="http://schemas.openxmlformats.org/officeDocument/2006/relationships/hyperlink" Id="rId21" Target="http://gazeta-bibirevo.ru/wp-content/uploads/2016/04/Bylo.jpg" TargetMode="External" /><Relationship Type="http://schemas.openxmlformats.org/officeDocument/2006/relationships/hyperlink" Id="rId20" Target="http://gorod.mos.ru/" TargetMode="External" /><Relationship Type="http://schemas.openxmlformats.org/officeDocument/2006/relationships/hyperlink" Id="rId22" Target="http://zbulvar.ru/stars/oleg-gazmanov-besplatnyy-hleb-v-stolovoy-na-konenkova-vspominayu-do-sih-po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2023-10-07T05:12:44Z</dcterms:created>
  <dcterms:modified xsi:type="dcterms:W3CDTF">2023-10-07T05:12:44Z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