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77620691ff31b367c112b8c19356ff0734cf0"/>
    <w:p>
      <w:pPr>
        <w:pStyle w:val="Heading3"/>
      </w:pPr>
      <w:r>
        <w:t xml:space="preserve">Общественный транспорт Москвы будет оснащён видеорегистраторами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rPr>
          <w:bCs/>
          <w:b/>
        </w:rPr>
        <w:t xml:space="preserve">Видеорегистраторами планируется оборудовать весь наземный общественный транспорт столицы. </w:t>
      </w:r>
    </w:p>
    <w:p>
      <w:pPr>
        <w:pStyle w:val="BodyText"/>
      </w:pPr>
      <w:r>
        <w:t xml:space="preserve">По мнению специалистов, подобные меры повышают безопасность пассажиров. Оснащение транспортных средств столицы современным оборудованием началось несколько лет назад. Как сообщили в пресс-службе </w:t>
      </w:r>
      <w:hyperlink r:id="rId20">
        <w:r>
          <w:rPr>
            <w:rStyle w:val="Hyperlink"/>
          </w:rPr>
          <w:t xml:space="preserve">ГУП «Мосгортранс»</w:t>
        </w:r>
      </w:hyperlink>
      <w:r>
        <w:t xml:space="preserve">, сейчас такими комплектами оборудовано уже около 70 % всего парка автобусов, троллейбусов и трамваев предприятия, а до конца нынешнего года ими планируется оснастить весь подвижной состав.</w:t>
      </w:r>
      <w:r>
        <w:br/>
      </w:r>
    </w:p>
    <w:p>
      <w:pPr>
        <w:pStyle w:val="BodyText"/>
      </w:pPr>
      <w:r>
        <w:t xml:space="preserve">Каждый комплект безопасности включает несколько видеокамер (для наблюдения за дорогой спереди и сзади, за салоном, и за кабиной водителя), монитор, позволяющий водителю видеть, что происходит в салоне, системы навигации и связи с диспетчером, пожарные датчики возгорания, и даже скрытую тревожную кнопку в кабине. С её помощью водитель в случае какого-либо ЧП сможет мгновенно передать диспетчерам тревожный сигнал.</w:t>
      </w:r>
    </w:p>
    <w:p>
      <w:pPr>
        <w:pStyle w:val="BodyText"/>
      </w:pPr>
      <w:r>
        <w:t xml:space="preserve">В этом году осталось оборудовать комплектами безопасности 244 городских трамвая. А вот те, что работают на хорошо знакомом жителям СВАО 17-м маршруте, уже имеют на борту все необходимые гаджеты. В кабине можно увидеть приборы системы навигации и связи, а пассажирам периодически объявляют о том, что в салоне трамвая ведётся видеонаблюдение.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http://bibirevo.mos.ru/presscenter/news/detail/2729231.html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729231.html" TargetMode="External" /><Relationship Type="http://schemas.openxmlformats.org/officeDocument/2006/relationships/hyperlink" Id="rId20" Target="http://www.mosgortran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729231.html" TargetMode="External" /><Relationship Type="http://schemas.openxmlformats.org/officeDocument/2006/relationships/hyperlink" Id="rId20" Target="http://www.mosgortran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2025-02-02T02:15:50Z</dcterms:created>
  <dcterms:modified xsi:type="dcterms:W3CDTF">2025-02-02T02:15:50Z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