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9c517035dddc44b65674d5e2d14f8905c38c06"/>
    <w:p>
      <w:pPr>
        <w:pStyle w:val="Heading3"/>
      </w:pPr>
      <w:r>
        <w:t xml:space="preserve">Машинист-автопилот начнет водить поезда на МКЖД в Москве</w:t>
      </w:r>
    </w:p>
    <w:p>
      <w:pPr>
        <w:pStyle w:val="FirstParagraph"/>
      </w:pPr>
      <w:r>
        <w:t xml:space="preserve">18.03.2016</w:t>
      </w:r>
    </w:p>
    <w:bookmarkStart w:id="26" w:name="bodyContent"/>
    <w:bookmarkStart w:id="25" w:name="box"/>
    <w:bookmarkStart w:id="24" w:name="box_inner"/>
    <w:bookmarkStart w:id="23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По Малому кольцу Московской железной дороги планируется запустить  суперсовременные поезда, оснащенные системой автопилота.</w:t>
      </w:r>
    </w:p>
    <w:bookmarkEnd w:id="20"/>
    <w:p>
      <w:pPr>
        <w:pStyle w:val="BodyText"/>
      </w:pPr>
      <w:r>
        <w:rPr>
          <w:bCs/>
          <w:b/>
        </w:rPr>
        <w:t xml:space="preserve"> </w:t>
      </w:r>
      <w:r>
        <w:t xml:space="preserve"> </w:t>
      </w:r>
    </w:p>
    <w:p>
      <w:pPr>
        <w:pStyle w:val="BodyText"/>
      </w:pPr>
      <w:r>
        <w:t xml:space="preserve">Речь идет об электропоездах «Ласточка», с которыми российские пассажиры познакомились на зимних Олимпийских играх в Сочи.</w:t>
      </w:r>
      <w:r>
        <w:br/>
      </w:r>
    </w:p>
    <w:p>
      <w:pPr>
        <w:pStyle w:val="BodyText"/>
      </w:pPr>
      <w:r>
        <w:t xml:space="preserve">Базовой основой программы автопилота послужит технология GPS/ГЛОНАСС и стандарта GSM-R, которые умеют отслеживать скорость поездов и дистанцию между ними. Кроме того, система сможет вносить коррективы в график движения в режиме реального времени.</w:t>
      </w:r>
    </w:p>
    <w:p>
      <w:pPr>
        <w:pStyle w:val="BodyText"/>
      </w:pPr>
      <w:r>
        <w:t xml:space="preserve">Подобные методы управления железнодорожными экспериментальным образом опробуются в Москве не первый год с помощью уникального нововведения -Интеллектуальной системы управления железнодороджным транспортом (ИСУЖТ). </w:t>
      </w:r>
    </w:p>
    <w:p>
      <w:pPr>
        <w:pStyle w:val="BodyText"/>
      </w:pPr>
      <w:r>
        <w:t xml:space="preserve">По  данным правительства Москвы, первым этапом станет комплексное решение, когда система будет давать подсказки машинисту. После периода адаптации и проверки функционирования  она полностью перейдет на автоматический режим. Задачей человека станет только контроль процесса работы компьютерных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bookmarkEnd w:id="21"/>
    <w:bookmarkEnd w:id="22"/>
    <w:bookmarkEnd w:id="23"/>
    <w:bookmarkEnd w:id="24"/>
    <w:bookmarkEnd w:id="25"/>
    <w:bookmarkEnd w:id="26"/>
    <w:bookmarkStart w:id="27" w:name="extra__ui"/>
    <w:p>
      <w:pPr>
        <w:pStyle w:val="BodyText"/>
      </w:pPr>
      <w:r>
        <w:t xml:space="preserve"> 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http://bibirevo.mos.ru/presscenter/news/detail/2618094.html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618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618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2024-10-13T19:25:29Z</dcterms:created>
  <dcterms:modified xsi:type="dcterms:W3CDTF">2024-10-13T19:25:29Z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