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593b5c066c73705807c032842e4750e17ce13"/>
    <w:p>
      <w:pPr>
        <w:pStyle w:val="Heading3"/>
      </w:pPr>
      <w:r>
        <w:t xml:space="preserve">Собянин открыл новую эстакаду на Рябиновой улице</w:t>
      </w:r>
    </w:p>
    <w:p>
      <w:pPr>
        <w:pStyle w:val="FirstParagraph"/>
      </w:pPr>
      <w:r>
        <w:t xml:space="preserve">30.12.2015</w:t>
      </w:r>
    </w:p>
    <w:p>
      <w:pPr>
        <w:pStyle w:val="BodyText"/>
      </w:pPr>
      <w:r>
        <w:t xml:space="preserve">Завершилась реконструкция дороги на улице Рябиновой. Движение по новому путепроводу через пути Киевского направления Московской железной дороги в районе улицы Рябиновая сегодня открыл Мэр Москвы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«Этот год стал рекордным для дорожного строительства в Москве. Построено более 90 километров дорог, более 30 сложных инженерных сооружений. И сегодня после реконструкции сдается путепровод через участок Киевского направления железной дороги на улице Рябиновой», - сказал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Строительство путепровода через Киевское направление МЖД позволяет Рябиновой улице выполнять функцию дублера МКАД на участке между Можайским шоссе и Мичуринским проспектом. В результате – существенно вырастет доступность инновационного центра "Сколково", а также снизится транспортная нагрузка на МКАД и примыкающие к ней участки Можайского шоссе и Мичуринского проспекта. По словам столичного градоначальника, благодаря реконструкции на ул. Рябиновой появилась связка между Северо-Западной хордой и Мичуринским проспектом.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включал в себя строительство путепровода длиной 652 м по три полосы движения в каждую сторону, установку светофора, реконструкцию прилегающей к путепроводу улично-дорожной сети и строительство стоянки для автомобилей на 164 машиноместа. Работы выполнялись в рамках строительства южного участка Северо-Западной хорды.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Южный участок Северо-Западной хорды соединит Ленинградское, Волоколамское, Звенигородское, Можайское и Рублевское шоссе. Его длина составляет 17 км. В рамках строительства южного участка хорды расширят прилегающие дороги - всего около 38 км улично-дорожной сети.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2016 г. в Москве планируется построить порядка 95 км дорог, в т.ч. завершить реконструкцию: Рязанского проспекта и Щёлковского шоссе, транспортных развязок на пересечении МКАД с Каширским шоссе и Профсоюзной улицей, развязки на Волгоградском проспекте в районе Волжского бульвара.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http://bibirevo.mos.ru/presscenter/news/detail/2414609.html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14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14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2024-08-29T17:46:56Z</dcterms:created>
  <dcterms:modified xsi:type="dcterms:W3CDTF">2024-08-29T17:46:56Z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