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fc7a2de90debce9f70dfada1913e414bca8da"/>
    <w:p>
      <w:pPr>
        <w:pStyle w:val="Heading3"/>
      </w:pPr>
      <w:r>
        <w:t xml:space="preserve">Деревья в кадках планируют установить на пешеходных зонах Москвы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t xml:space="preserve">Пешеходные зоны Москвы, в частности, Арбат, улицы Никольская и Покровка, а также ряд других улиц планируют озеленить деревьями в кадках, сообщил в интервью РИАМО глава столичного департамента природопользования и охраны окружающей среды Антон Кульбачевский.</w:t>
      </w:r>
    </w:p>
    <w:p>
      <w:pPr>
        <w:pStyle w:val="BodyText"/>
      </w:pPr>
      <w:r>
        <w:t xml:space="preserve">Он напомнил, что ранее подобное озеленение было применено на Тверской улице.</w:t>
      </w:r>
    </w:p>
    <w:p>
      <w:pPr>
        <w:pStyle w:val="BodyText"/>
      </w:pPr>
      <w:r>
        <w:t xml:space="preserve">«Сейчас готовим проект по озеленению пешеходных улиц, готовим ландшафтное решение. Это такие улицы, как Арбат, Никольская, Покровка, Кузнецкий мост, почти все пешеходные зоны, там появится цветочно-кадочное оформление», - сказал Кульбачевский.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http://bibirevo.mos.ru/presscenter/news/detail/2003552.html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03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03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2023-10-07T17:53:58Z</dcterms:created>
  <dcterms:modified xsi:type="dcterms:W3CDTF">2023-10-07T17:53:58Z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