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60b102519cde160879b44111193d18b215e7"/>
    <w:p>
      <w:pPr>
        <w:pStyle w:val="Heading3"/>
      </w:pPr>
      <w:r>
        <w:t xml:space="preserve">Собянин открыл автовокзал «Южные ворота», рассчитанный на прибытие более 200 рейсов в день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6 апреля 2015 г. Мэр Москвы Сергей Собянин открыл новый городской автовокзал "Южные ворота".</w:t>
      </w:r>
    </w:p>
    <w:p>
      <w:pPr>
        <w:pStyle w:val="BodyText"/>
      </w:pPr>
      <w:r>
        <w:t xml:space="preserve">"Сегодня мы открываем новый автовокзал "Южные ворота", предназначенный для прибытия и отправления рейсов из южных регионов России и стран СНГ. До последнего времени в Москву из этих регионов и стран прибывали десятки нелегальных автобусов ежедневно. Не было никакого контроля ни за продажей билетов, ни за качеством и безопасностью перевозок. Открыв новый автовокзал, мы предлагаем разумную альтернативу транспортным компаниям. Они могут зарегистрировать свои маршруты и начать работать легально. В то же время, городские службы и правоохранительные органы продолжат системную работу по пресечению нелегальных междугородних автобусных перевозок", - сказал Сергей Собянин.</w:t>
      </w:r>
    </w:p>
    <w:p>
      <w:pPr>
        <w:pStyle w:val="BodyText"/>
      </w:pPr>
      <w:r>
        <w:t xml:space="preserve">Как отметил заместитель Мэра Москвы в Правительстве Москвы по вопросам транспорта и развития дорожно-транспортной инфраструктуры, руководитель Департамента транспорта и развития дорожно-транспортной инфраструктуры Максим Ликсутов, при создании автовокзала Южные Ворота была поставлена задача обеспечить максимально комфортные условия для пассажиров и перевозчиков. «С момента управления автовокзалом нашим городским перевозчиком снижены тарифы: комиссия по продаже билетов в два раза и комиссия по использованию перронов для перевозчиков тоже почти в два раза. Это позволило привлечь в легальный сегмент большое количество пассажиров и перевозчиков и создало хорошие условия», — пояснил заммэра.</w:t>
      </w:r>
    </w:p>
    <w:p>
      <w:pPr>
        <w:pStyle w:val="BodyText"/>
      </w:pPr>
      <w:r>
        <w:t xml:space="preserve">Он также сообщил, что для интеграции вокзала в сеть городского транспорта организованы бесплатные маршруты до ближайшей станции метро с интервалами движения от 15 до 30 минут.</w:t>
      </w:r>
    </w:p>
    <w:p>
      <w:pPr>
        <w:pStyle w:val="BodyText"/>
      </w:pPr>
      <w:r>
        <w:t xml:space="preserve">Сергей Собянин поручил к 9 мая провести дополнительные рейды по выявлению нелегальных перевозчиков на автобусных маршрутах. «Мы проводили совещание по безопасности мероприятий, посвящённых 70-летию Победы, и было поручение к 9 мая провести дополнительные рейды по наведению порядка с нелегальными автобусами и маршрутками. Я прошу исполнить», — заявил Мэр Москвы.</w:t>
      </w:r>
    </w:p>
    <w:p>
      <w:pPr>
        <w:pStyle w:val="BodyText"/>
      </w:pPr>
      <w:r>
        <w:t xml:space="preserve">Автовокзал "Южные ворота" находится на 19 км МКАД между федеральными трассами М4 "Дон" и М5 "Урал" – наиболее востребованными для междугородних автобусных перевозок. Расположен на территории торгового комплекса "Южные ворота" на 1-м этаже многоуровневого паркинга (8 этажей).</w:t>
      </w:r>
    </w:p>
    <w:p>
      <w:pPr>
        <w:pStyle w:val="BodyText"/>
      </w:pPr>
      <w:r>
        <w:t xml:space="preserve">Площадь автовокзала – 1,7 тыс. кв.м.</w:t>
      </w:r>
    </w:p>
    <w:p>
      <w:pPr>
        <w:pStyle w:val="BodyText"/>
      </w:pPr>
      <w:r>
        <w:t xml:space="preserve">Строительство автовокзала велось с июня 2013 по ноябрь 2014 г. за счет средств частного инвестора без привлечения бюджетного финансирования.</w:t>
      </w:r>
    </w:p>
    <w:p>
      <w:pPr>
        <w:pStyle w:val="BodyText"/>
      </w:pPr>
      <w:r>
        <w:t xml:space="preserve">Инфраструктура «Южных ворот» включает в себя стоянку для автобусов с асфальтовым покрытием, два перрона высадки пассажиров и восемь — для посадки, зал ожидания на 160 мест, оборудованный системой громкой связи и информацией, диспетчерскую, а также посты охраны, пункты медицинского осмотра водителей и технической проверки автобусов.</w:t>
      </w:r>
    </w:p>
    <w:p>
      <w:pPr>
        <w:pStyle w:val="BodyText"/>
      </w:pPr>
      <w:r>
        <w:t xml:space="preserve">Кроме того, для пассажиров доступны семь билетных касс, камеры хранения багажа и комната матери и ребёнка. К услугам пассажиров и водителей — кафе, вендинговые автоматы, банкоматы, Wi-Fi, современная навигация и информационное оповещение.</w:t>
      </w:r>
    </w:p>
    <w:p>
      <w:pPr>
        <w:pStyle w:val="BodyText"/>
      </w:pPr>
      <w:r>
        <w:rPr>
          <w:bCs/>
          <w:b/>
        </w:rPr>
        <w:t xml:space="preserve">По материалам сайта окружной газеты ВАО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http://bibirevo.mos.ru/presscenter/news/detail/1716979.html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16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16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2024-09-26T06:34:36Z</dcterms:created>
  <dcterms:modified xsi:type="dcterms:W3CDTF">2024-09-26T06:34:36Z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