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На публичные слушания представляется проект межевания квартала, ограниченного улицами: Лескова, Мелиховской, Белозерской, внутриквартальным проездом.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ул. Пришвина, д. 12, корпус 2, 2-ой этаж. Экспозиция будет открыта с 09.02.2015 г. по 18.02.2015 г. Часы работы: с 8.00 до 17.00. Выходные дни 14.02.2015 г. и 15.02.2015 г.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24.02.2015 г. в 19 час. 00 мин. по адресу: ул. Пришвина, д. 12, корп. 2, 3-ий этаж, актовый зал. Время начала регистрации участников публичных слушаний с 18 час. 30 мин.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7-ми дней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 8-499-207-62-74.</w:t>
      </w:r>
    </w:p>
    <w:p>
      <w:pPr>
        <w:pStyle w:val="BodyText"/>
      </w:pPr>
      <w:r>
        <w:t xml:space="preserve">Почтовый адрес окружной комиссии: 129090, г. Москва, Проспект Мира, д. 18.</w:t>
      </w:r>
    </w:p>
    <w:p>
      <w:pPr>
        <w:pStyle w:val="BodyText"/>
      </w:pPr>
      <w:r>
        <w:t xml:space="preserve">Электронный адрес окружной комиссии: svao-us2013@yandex.ru</w:t>
      </w:r>
    </w:p>
    <w:p>
      <w:pPr>
        <w:pStyle w:val="BodyText"/>
      </w:pPr>
      <w:r>
        <w:t xml:space="preserve">Информационные материалы по вышеуказанному проекту размещены на сайте:</w:t>
      </w:r>
      <w:r>
        <w:t xml:space="preserve"> </w:t>
      </w:r>
      <w:hyperlink r:id="rId20">
        <w:r>
          <w:rPr>
            <w:rStyle w:val="Hyperlink"/>
          </w:rPr>
          <w:t xml:space="preserve">www.bibirevo.mos.ru</w:t>
        </w:r>
      </w:hyperlink>
    </w:p>
    <w:p>
      <w:pPr>
        <w:pStyle w:val="BodyText"/>
      </w:pPr>
      <w:r>
        <w:t xml:space="preserve">Проект межевания для ознакомления можно</w:t>
      </w:r>
      <w:r>
        <w:t xml:space="preserve"> </w:t>
      </w:r>
      <w:hyperlink r:id="rId21">
        <w:r>
          <w:rPr>
            <w:rStyle w:val="Hyperlink"/>
          </w:rPr>
          <w:t xml:space="preserve">скачать 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http://bibirevo.mos.ru/presscenter/news/detail/1548183.html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548183.html" TargetMode="External" /><Relationship Type="http://schemas.openxmlformats.org/officeDocument/2006/relationships/hyperlink" Id="rId20" Target="http://www.bibirevo.mos.ru/" TargetMode="External" /><Relationship Type="http://schemas.openxmlformats.org/officeDocument/2006/relationships/hyperlink" Id="rId21" Target="https://cloud.mail.ru/public/749b0d3c3fc4/%D0%BA%D0%B2%20326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548183.html" TargetMode="External" /><Relationship Type="http://schemas.openxmlformats.org/officeDocument/2006/relationships/hyperlink" Id="rId20" Target="http://www.bibirevo.mos.ru/" TargetMode="External" /><Relationship Type="http://schemas.openxmlformats.org/officeDocument/2006/relationships/hyperlink" Id="rId21" Target="https://cloud.mail.ru/public/749b0d3c3fc4/%D0%BA%D0%B2%20326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2025-08-04T11:24:51Z</dcterms:created>
  <dcterms:modified xsi:type="dcterms:W3CDTF">2025-08-04T11:24:51Z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