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спасатели-провели-занятия-со-школьниками"/>
    <w:p>
      <w:pPr>
        <w:pStyle w:val="Heading3"/>
      </w:pPr>
      <w:r>
        <w:t xml:space="preserve">Спасатели провели занятия со школьниками</w:t>
      </w:r>
    </w:p>
    <w:p>
      <w:pPr>
        <w:pStyle w:val="FirstParagraph"/>
      </w:pPr>
      <w:r>
        <w:t xml:space="preserve">08.04.2024</w:t>
      </w:r>
    </w:p>
    <w:p>
      <w:pPr>
        <w:pStyle w:val="BodyText"/>
      </w:pPr>
      <w:r>
        <w:t xml:space="preserve">Сегодня на Капустинском пруду, расположенном на Северо-Востоке столицы Работники Управления по СВАО Департамента ГОЧСиПБ совместно со спасателями Аварийно-спасательного отряда № 3 столичного Пожарно-спасательного центра, провели с учащимися школы «Свиблово» занятие по правилам безопасного поведения на воде и мастер-класс по оказанию первой помощи пострадавшим.</w:t>
      </w:r>
    </w:p>
    <w:p>
      <w:pPr>
        <w:pStyle w:val="BodyText"/>
      </w:pPr>
      <w:r>
        <w:t xml:space="preserve">Перед началом занятий заместитель начальника службы Управления по СВАО Департамента ГОЧСиПБ Маргарита Белова напомнила ребятам о необходимости соблюдать осторожность вблизи водоёмов, помнить, что лёд в это время года очень пористый и рыхлый, и несёт в себе массу опасностей. А также обратила внимание, что в Северо-Восточном округе выход на лёд запрещён на всех водоёмах.</w:t>
      </w:r>
    </w:p>
    <w:p>
      <w:pPr>
        <w:pStyle w:val="BodyText"/>
      </w:pPr>
      <w:r>
        <w:t xml:space="preserve">В виде разминки она провела небольшую викторину на знание правил безопасного поведения вблизи водоёмов и как правильно вызвать экстренные службы.</w:t>
      </w:r>
    </w:p>
    <w:p>
      <w:pPr>
        <w:pStyle w:val="BodyText"/>
      </w:pPr>
      <w:r>
        <w:t xml:space="preserve">Далее за дело взялись спасатели. Они показали школьникам чем оборудован аварийно-спасательный автомобиль, какие средства спасения используются при спасении людей, попавших в беду на водных объектах в зимне-весенний период. Дежурная смена продемонстрировала как правильно пользоваться спасательным кругом и концом Александрова, как спасти человека при помощи штурмовой лестницы и спасательных пластиковых носилок.</w:t>
      </w:r>
    </w:p>
    <w:p>
      <w:pPr>
        <w:pStyle w:val="BodyText"/>
      </w:pPr>
      <w:r>
        <w:t xml:space="preserve">«Наш отряд регулярно проводит со школьниками занятия по безопасному поведению вблизи водоёмов. Особенно в весенний период, когда лёд становится коварным и не предсказуемым.</w:t>
      </w:r>
    </w:p>
    <w:p>
      <w:pPr>
        <w:pStyle w:val="BodyText"/>
      </w:pPr>
      <w:r>
        <w:t xml:space="preserve">Если человек провалился под лёд, действовать надо очень быстро — уже через 5-7 минут может начаться процесс переохлаждения организма, что чревато летальным исходом. А спустя 15 минут ситуация может стать непредсказуемой», - рассказал начальник Аварийно-спасательного отряда № 3 Денис Маркелов.</w:t>
      </w:r>
    </w:p>
    <w:p>
      <w:pPr>
        <w:pStyle w:val="BodyText"/>
      </w:pPr>
      <w:r>
        <w:t xml:space="preserve">Денис Маркелов на манекене показал школьникам как правильно провести сердечно-лёгочную реанимацию. Подробно всё рассказал, обратил внимание на что необходимо обратить внимание и дал ребятам на практике попробовать сделать искусственное дыхание «пострадавшему».</w:t>
      </w:r>
    </w:p>
    <w:p>
      <w:pPr>
        <w:pStyle w:val="BodyText"/>
      </w:pPr>
      <w:r>
        <w:t xml:space="preserve">Школьники с интересом наблюдали за всем, что происходит на пруду, запоминали, как нужно действовать в случае оказания сердечно-лёгочной реанимации, попробовали сами забросить конец Александрова и спасательный круг на лёд водоёма. Сегодня они наглядно увидели, чего не надо делать вблизи весеннего водоёма и как оказать первую помощь пострадавшему.</w:t>
      </w:r>
    </w:p>
    <w:p>
      <w:pPr>
        <w:pStyle w:val="BodyText"/>
      </w:pPr>
      <w:r>
        <w:rPr>
          <w:bCs/>
          <w:b/>
        </w:rPr>
        <w:t xml:space="preserve">Управление Департамента ГОЧСиПБ по Северо-Восточному округу напоминает, что выход на лёд строго запрещён! Телефон экстренных служб – 101; 112.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http://bibirevo.mos.ru/presscenter/news/detail/12298904.html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2989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122989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2025-08-05T14:47:41Z</dcterms:created>
  <dcterms:modified xsi:type="dcterms:W3CDTF">2025-08-05T14:47:41Z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