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49e2dbb547bdd401d6b7431e8b252427fa7ae"/>
    <w:p>
      <w:pPr>
        <w:pStyle w:val="Heading3"/>
      </w:pPr>
      <w:r>
        <w:t xml:space="preserve">Жители района помогают коммунальным службам в благоустройстве</w:t>
      </w:r>
    </w:p>
    <w:p>
      <w:pPr>
        <w:pStyle w:val="FirstParagraph"/>
      </w:pPr>
      <w:r>
        <w:t xml:space="preserve">13.08.2014</w:t>
      </w:r>
    </w:p>
    <w:p>
      <w:pPr>
        <w:pStyle w:val="BodyText"/>
      </w:pPr>
      <w:r>
        <w:t xml:space="preserve">Народная мудрость гласит: «Не дом хозяина красит, а хозяин — дом». Район Бибирево – отличное место для отдыха после трудового дня, живописный, богатый зелеными насаждениями и зонами отдыха, уютный дом для людей, в котором можно отвлечься от современного ритма центра города. И, как в любом доме, порядок зависит от всех его обитателей.</w:t>
      </w:r>
    </w:p>
    <w:p>
      <w:pPr>
        <w:pStyle w:val="BodyText"/>
      </w:pPr>
      <w:r>
        <w:t xml:space="preserve">Коммунальные службы стараются поддерживать район в порядке, но не только благодаря их стараниям район преображается с каждым годом. Многие жители вкладывают душу в благоустройство района, своими силами создают прекрасные цветники, украшают лестничные клетки в подъездах. Стараются не только для себя, жилища приобретают особую, праздничную атмосферу, радуют глаз, поднимают настроение и не оставляют равнодушных.</w:t>
      </w:r>
    </w:p>
    <w:p>
      <w:pPr>
        <w:pStyle w:val="BodyText"/>
      </w:pPr>
      <w:r>
        <w:t xml:space="preserve">Хочется отметить жителей, прекрасно оформивших лестничную клетку в четвертом подъезде дома 37 по ул. Корнейчука, создавших прекрасные цветники на дворовых территориях домов 2 и 4 по ул. Мелиховская, дома 30 по ул. Плещеева, дома 11В по ул. Коненкова, дома 17Б по ул. Мурановская и др. Все сделано с большой фантазией и вдохновением, по-хозяйски, а как в народе говорят: «порядок в доме есть - хозяину честь».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http://bibirevo.mos.ru/presscenter/news/detail/1206356.html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06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06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2023-10-20T02:49:32Z</dcterms:created>
  <dcterms:modified xsi:type="dcterms:W3CDTF">2023-10-20T02:49:32Z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