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d2f6dff0248aed0413a737b820a35a61b2ed"/>
    <w:p>
      <w:pPr>
        <w:pStyle w:val="Heading3"/>
      </w:pPr>
      <w:r>
        <w:t xml:space="preserve">Подъезд дома на улице Пришвина привели в порядок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«Жилищника» привели в порядок подъезд дома 21 на улице Пришвина.</w:t>
      </w:r>
    </w:p>
    <w:p>
      <w:pPr>
        <w:pStyle w:val="BodyText"/>
      </w:pPr>
      <w:r>
        <w:t xml:space="preserve">Жители дома сообщили, что уже несколько дней в подъезде не убрано. Жители обратились в управляющую компанию с просьбой сделать влажную уборку в подъезде.</w:t>
      </w:r>
    </w:p>
    <w:p>
      <w:pPr>
        <w:pStyle w:val="BodyText"/>
      </w:pPr>
      <w:r>
        <w:rPr>
          <w:iCs/>
          <w:i/>
        </w:rPr>
        <w:t xml:space="preserve">«Полы, подоконники и стены лестничных клеток очищены от загрязнений и надписей. Посторонние предметы и мусор убраны. Санитарная уборка подъезда выполнена, посторонние запахи отсутствуют», — рассказали в «Жилищнике района Бибирево».</w:t>
      </w:r>
    </w:p>
    <w:p>
      <w:pPr>
        <w:pStyle w:val="BodyText"/>
      </w:pPr>
      <w:r>
        <w:t xml:space="preserve">Напомним, сообщить о проблемах в сфере ЖКХ можно по телефону: (495) 601-32-09.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http://bibirevo.mos.ru/presscenter/news/detail/11875604.html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7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7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2025-08-05T00:22:56Z</dcterms:created>
  <dcterms:modified xsi:type="dcterms:W3CDTF">2025-08-05T00:22:56Z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